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201</w:t>
      </w: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sz w:val="32"/>
        </w:rPr>
        <w:t>－201</w:t>
      </w:r>
      <w:r>
        <w:rPr>
          <w:rFonts w:hint="eastAsia"/>
          <w:sz w:val="32"/>
          <w:lang w:val="en-US" w:eastAsia="zh-CN"/>
        </w:rPr>
        <w:t>8</w:t>
      </w:r>
      <w:r>
        <w:rPr>
          <w:rFonts w:hint="eastAsia"/>
          <w:sz w:val="32"/>
        </w:rPr>
        <w:t>第一学期201</w:t>
      </w: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sz w:val="32"/>
        </w:rPr>
        <w:t>级研究生课 程 表（明故宫校区）</w:t>
      </w:r>
    </w:p>
    <w:tbl>
      <w:tblPr>
        <w:tblStyle w:val="7"/>
        <w:tblW w:w="156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25"/>
        <w:gridCol w:w="2249"/>
        <w:gridCol w:w="1727"/>
        <w:gridCol w:w="2161"/>
        <w:gridCol w:w="2330"/>
        <w:gridCol w:w="1856"/>
        <w:gridCol w:w="225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7" w:type="dxa"/>
            <w:gridSpan w:val="2"/>
          </w:tcPr>
          <w:p>
            <w:pPr>
              <w:ind w:firstLine="540"/>
              <w:rPr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3970" t="13335" r="5080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9pt;margin-top:-0.5pt;height:31.2pt;width:90pt;z-index:251659264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uANK0gAAAAkBAAAPAAAAAAAAAAEAIAAA&#10;ACIAAABkcnMvZG93bnJldi54bWxQSwECFAAUAAAACACHTuJAfwHESdkBAAB1AwAADgAAAAAAAAAB&#10;ACAAAAAh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r>
              <w:rPr>
                <w:rFonts w:hint="eastAsia"/>
              </w:rPr>
              <w:t xml:space="preserve"> 时 间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2" w:type="dxa"/>
            <w:vMerge w:val="restart"/>
          </w:tcPr>
          <w:p>
            <w:pPr>
              <w:jc w:val="center"/>
            </w:pPr>
            <w:bookmarkStart w:id="5" w:name="_GoBack" w:colFirst="6" w:colLast="6"/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第1，2节</w:t>
            </w:r>
          </w:p>
          <w:p>
            <w:r>
              <w:rPr>
                <w:rFonts w:hint="eastAsia"/>
              </w:rPr>
              <w:t>8：00～</w:t>
            </w:r>
          </w:p>
          <w:p>
            <w:r>
              <w:rPr>
                <w:rFonts w:hint="eastAsia"/>
              </w:rPr>
              <w:t xml:space="preserve">    9：45</w:t>
            </w:r>
          </w:p>
        </w:tc>
        <w:tc>
          <w:tcPr>
            <w:tcW w:w="2249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叶轮机械中的非定常流动 （</w:t>
            </w:r>
            <w:r>
              <w:rPr>
                <w:color w:val="auto"/>
                <w:sz w:val="18"/>
              </w:rPr>
              <w:t>6B021005</w:t>
            </w:r>
            <w:r>
              <w:rPr>
                <w:rFonts w:hint="eastAsia"/>
                <w:color w:val="auto"/>
                <w:sz w:val="18"/>
              </w:rPr>
              <w:t>）王志强 3-15周18-231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节能技术（</w:t>
            </w:r>
            <w:r>
              <w:rPr>
                <w:color w:val="auto"/>
                <w:sz w:val="18"/>
              </w:rPr>
              <w:t>7D022001</w:t>
            </w:r>
            <w:r>
              <w:rPr>
                <w:rFonts w:hint="eastAsia"/>
                <w:color w:val="auto"/>
                <w:sz w:val="18"/>
              </w:rPr>
              <w:t>） 3-10周韩东 18-218</w:t>
            </w:r>
          </w:p>
          <w:p>
            <w:pPr>
              <w:jc w:val="center"/>
              <w:rPr>
                <w:sz w:val="1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航空发动机控制系统设计与适航认证（</w:t>
            </w:r>
            <w:r>
              <w:rPr>
                <w:color w:val="auto"/>
                <w:sz w:val="18"/>
              </w:rPr>
              <w:t>7D021014L</w:t>
            </w:r>
            <w:r>
              <w:rPr>
                <w:rFonts w:hint="eastAsia"/>
                <w:color w:val="auto"/>
                <w:sz w:val="18"/>
              </w:rPr>
              <w:t>）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胡忠志3-10周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18- 218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672" w:type="dxa"/>
            <w:vMerge w:val="continue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第3，4节</w:t>
            </w:r>
          </w:p>
          <w:p>
            <w:r>
              <w:rPr>
                <w:rFonts w:hint="eastAsia"/>
              </w:rPr>
              <w:t>（10：15～</w:t>
            </w:r>
          </w:p>
          <w:p>
            <w:r>
              <w:rPr>
                <w:rFonts w:hint="eastAsia"/>
              </w:rPr>
              <w:t xml:space="preserve">  12：00）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r>
              <w:rPr>
                <w:rFonts w:hint="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矩阵论</w:t>
            </w:r>
          </w:p>
          <w:bookmarkEnd w:id="0"/>
          <w:p>
            <w:pPr>
              <w:jc w:val="center"/>
              <w:rPr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高超声速气动热力学 （</w:t>
            </w:r>
            <w:r>
              <w:rPr>
                <w:color w:val="auto"/>
                <w:sz w:val="18"/>
              </w:rPr>
              <w:t>7D021003Y</w:t>
            </w:r>
            <w:r>
              <w:rPr>
                <w:rFonts w:hint="eastAsia"/>
                <w:color w:val="auto"/>
                <w:sz w:val="18"/>
              </w:rPr>
              <w:t>） 徐惊雷 3-18周  18- 416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节能技术（</w:t>
            </w:r>
            <w:r>
              <w:rPr>
                <w:color w:val="auto"/>
                <w:sz w:val="18"/>
              </w:rPr>
              <w:t>7D022001</w:t>
            </w:r>
            <w:r>
              <w:rPr>
                <w:rFonts w:hint="eastAsia"/>
                <w:color w:val="auto"/>
                <w:sz w:val="18"/>
              </w:rPr>
              <w:t>） 韩东3-10周</w:t>
            </w:r>
          </w:p>
          <w:p>
            <w:pPr>
              <w:jc w:val="center"/>
              <w:rPr>
                <w:color w:val="auto"/>
                <w:sz w:val="18"/>
                <w:highlight w:val="green"/>
              </w:rPr>
            </w:pPr>
            <w:r>
              <w:rPr>
                <w:rFonts w:hint="eastAsia"/>
                <w:color w:val="auto"/>
                <w:sz w:val="18"/>
              </w:rPr>
              <w:t>18-218</w:t>
            </w: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粘性流体力学（</w:t>
            </w:r>
            <w:r>
              <w:rPr>
                <w:color w:val="auto"/>
                <w:sz w:val="18"/>
              </w:rPr>
              <w:t>6B021001</w:t>
            </w:r>
            <w:r>
              <w:rPr>
                <w:rFonts w:hint="eastAsia"/>
                <w:color w:val="auto"/>
                <w:sz w:val="18"/>
              </w:rPr>
              <w:t xml:space="preserve">） 谢文忠 节 </w:t>
            </w:r>
            <w:r>
              <w:rPr>
                <w:color w:val="auto"/>
                <w:sz w:val="18"/>
              </w:rPr>
              <w:t>7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18</w:t>
            </w:r>
            <w:r>
              <w:rPr>
                <w:rFonts w:hint="eastAsia"/>
                <w:color w:val="auto"/>
                <w:sz w:val="18"/>
              </w:rPr>
              <w:t>周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18-111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能源储存技术 （</w:t>
            </w:r>
            <w:r>
              <w:rPr>
                <w:color w:val="auto"/>
                <w:sz w:val="18"/>
              </w:rPr>
              <w:t>7D022004</w:t>
            </w:r>
            <w:r>
              <w:rPr>
                <w:rFonts w:hint="eastAsia"/>
                <w:color w:val="auto"/>
                <w:sz w:val="18"/>
              </w:rPr>
              <w:t xml:space="preserve">） 梁凤丽 </w:t>
            </w:r>
            <w:r>
              <w:rPr>
                <w:color w:val="auto"/>
                <w:sz w:val="18"/>
              </w:rPr>
              <w:t>11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18</w:t>
            </w:r>
            <w:r>
              <w:rPr>
                <w:rFonts w:hint="eastAsia"/>
                <w:color w:val="auto"/>
                <w:sz w:val="18"/>
              </w:rPr>
              <w:t xml:space="preserve">周 18- </w:t>
            </w:r>
            <w:r>
              <w:rPr>
                <w:color w:val="auto"/>
                <w:sz w:val="18"/>
              </w:rPr>
              <w:t>218</w:t>
            </w:r>
          </w:p>
          <w:p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第5，6节</w:t>
            </w:r>
          </w:p>
          <w:p>
            <w:r>
              <w:rPr>
                <w:rFonts w:hint="eastAsia"/>
              </w:rPr>
              <w:t>(14:00～15:45)</w:t>
            </w:r>
          </w:p>
          <w:p/>
        </w:tc>
        <w:tc>
          <w:tcPr>
            <w:tcW w:w="2249" w:type="dxa"/>
          </w:tcPr>
          <w:p>
            <w:pPr>
              <w:jc w:val="center"/>
              <w:rPr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中国特色社会主义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自然辩证法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）罗贵火 3-14周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18- 323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能源储存技术 （</w:t>
            </w:r>
            <w:r>
              <w:rPr>
                <w:color w:val="auto"/>
                <w:sz w:val="18"/>
                <w:highlight w:val="none"/>
              </w:rPr>
              <w:t>7D022004</w:t>
            </w:r>
            <w:r>
              <w:rPr>
                <w:rFonts w:hint="eastAsia"/>
                <w:color w:val="auto"/>
                <w:sz w:val="18"/>
                <w:highlight w:val="none"/>
              </w:rPr>
              <w:t>） 梁凤丽</w:t>
            </w:r>
            <w:r>
              <w:rPr>
                <w:color w:val="auto"/>
                <w:sz w:val="18"/>
                <w:highlight w:val="none"/>
              </w:rPr>
              <w:t>11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18- 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科技创新思维与方法(</w:t>
            </w:r>
            <w:r>
              <w:rPr>
                <w:color w:val="auto"/>
                <w:sz w:val="18"/>
                <w:highlight w:val="none"/>
              </w:rPr>
              <w:t>7D023006)</w:t>
            </w:r>
            <w:r>
              <w:rPr>
                <w:rFonts w:hint="eastAsia"/>
                <w:color w:val="auto"/>
                <w:sz w:val="18"/>
                <w:highlight w:val="none"/>
              </w:rPr>
              <w:t>李舜酩3-</w:t>
            </w:r>
            <w:r>
              <w:rPr>
                <w:color w:val="auto"/>
                <w:sz w:val="18"/>
                <w:highlight w:val="none"/>
              </w:rPr>
              <w:t>10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18-416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3-15周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ab/>
            </w:r>
            <w:r>
              <w:rPr>
                <w:rFonts w:hint="eastAsia"/>
                <w:color w:val="auto"/>
                <w:sz w:val="18"/>
                <w:highlight w:val="none"/>
              </w:rPr>
              <w:t>颜应文 18-</w:t>
            </w:r>
            <w:r>
              <w:rPr>
                <w:color w:val="auto"/>
                <w:sz w:val="18"/>
                <w:highlight w:val="none"/>
              </w:rPr>
              <w:t>326</w:t>
            </w:r>
            <w:r>
              <w:rPr>
                <w:color w:val="auto"/>
                <w:sz w:val="18"/>
                <w:highlight w:val="none"/>
              </w:rPr>
              <w:tab/>
            </w:r>
          </w:p>
          <w:p>
            <w:pPr>
              <w:tabs>
                <w:tab w:val="center" w:pos="973"/>
                <w:tab w:val="right" w:pos="1946"/>
              </w:tabs>
              <w:jc w:val="left"/>
              <w:rPr>
                <w:color w:val="auto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叶轮机械中的非定常流动 （</w:t>
            </w:r>
            <w:r>
              <w:rPr>
                <w:color w:val="auto"/>
                <w:sz w:val="18"/>
                <w:highlight w:val="none"/>
              </w:rPr>
              <w:t>6B021005</w:t>
            </w:r>
            <w:r>
              <w:rPr>
                <w:rFonts w:hint="eastAsia"/>
                <w:color w:val="auto"/>
                <w:sz w:val="18"/>
                <w:highlight w:val="none"/>
              </w:rPr>
              <w:t>）王志强3-15周18-231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>）3-15周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颜应文18-</w:t>
            </w:r>
            <w:r>
              <w:rPr>
                <w:color w:val="auto"/>
                <w:sz w:val="18"/>
                <w:highlight w:val="none"/>
              </w:rPr>
              <w:t>326</w:t>
            </w: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）罗贵火 3-14周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18- 323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>周 金智林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18-110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672" w:type="dxa"/>
            <w:vMerge w:val="continue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第7，8节</w:t>
            </w:r>
          </w:p>
          <w:p>
            <w:r>
              <w:rPr>
                <w:rFonts w:hint="eastAsia"/>
              </w:rPr>
              <w:t>（16：15～18：00）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中国特色社会主义</w:t>
            </w:r>
          </w:p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自然辩证法</w:t>
            </w:r>
          </w:p>
          <w:p>
            <w:pPr>
              <w:jc w:val="center"/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粘性流体力学（</w:t>
            </w:r>
            <w:r>
              <w:rPr>
                <w:color w:val="auto"/>
                <w:sz w:val="18"/>
                <w:highlight w:val="none"/>
              </w:rPr>
              <w:t>6B021001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谢文忠 节 </w:t>
            </w:r>
            <w:r>
              <w:rPr>
                <w:color w:val="auto"/>
                <w:sz w:val="18"/>
                <w:highlight w:val="none"/>
              </w:rPr>
              <w:t>7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18-111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高等内燃机学 （</w:t>
            </w:r>
            <w:r>
              <w:rPr>
                <w:color w:val="auto"/>
                <w:sz w:val="18"/>
                <w:highlight w:val="none"/>
              </w:rPr>
              <w:t>7D023004</w:t>
            </w:r>
            <w:r>
              <w:rPr>
                <w:rFonts w:hint="eastAsia"/>
                <w:color w:val="auto"/>
                <w:sz w:val="18"/>
                <w:highlight w:val="none"/>
              </w:rPr>
              <w:t>） 杨海青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 xml:space="preserve"> 3-18周 18-112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张量分析及其应用（</w:t>
            </w:r>
            <w:r>
              <w:rPr>
                <w:color w:val="auto"/>
                <w:sz w:val="18"/>
                <w:highlight w:val="none"/>
              </w:rPr>
              <w:t>7D021002</w:t>
            </w:r>
            <w:r>
              <w:rPr>
                <w:rFonts w:hint="eastAsia"/>
                <w:color w:val="auto"/>
                <w:sz w:val="18"/>
                <w:highlight w:val="none"/>
              </w:rPr>
              <w:t>）钟易成  3-</w:t>
            </w:r>
            <w:r>
              <w:rPr>
                <w:color w:val="auto"/>
                <w:sz w:val="18"/>
                <w:highlight w:val="none"/>
              </w:rPr>
              <w:t>12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18- 22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航空发动机控制系统设计与适航认证（</w:t>
            </w:r>
            <w:r>
              <w:rPr>
                <w:color w:val="auto"/>
                <w:sz w:val="18"/>
                <w:highlight w:val="none"/>
              </w:rPr>
              <w:t>7D021014L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胡忠志3-10周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18- 218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>周 金智林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18-110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72" w:type="dxa"/>
          </w:tcPr>
          <w:p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第9,10节（18：45</w:t>
            </w:r>
            <w:r>
              <w:rPr>
                <w:rFonts w:hint="eastAsia" w:ascii="宋体" w:hAnsi="宋体"/>
              </w:rPr>
              <w:t>～20：30）</w:t>
            </w:r>
          </w:p>
        </w:tc>
        <w:tc>
          <w:tcPr>
            <w:tcW w:w="2249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车辆振动学 （</w:t>
            </w:r>
            <w:r>
              <w:rPr>
                <w:color w:val="auto"/>
                <w:sz w:val="18"/>
                <w:highlight w:val="none"/>
              </w:rPr>
              <w:t>6B023002</w:t>
            </w:r>
            <w:r>
              <w:rPr>
                <w:rFonts w:hint="eastAsia"/>
                <w:color w:val="auto"/>
                <w:sz w:val="18"/>
                <w:highlight w:val="none"/>
              </w:rPr>
              <w:t>） 翁建生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3-17周 18-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机械振动学 （</w:t>
            </w:r>
            <w:r>
              <w:rPr>
                <w:color w:val="auto"/>
                <w:sz w:val="18"/>
                <w:highlight w:val="none"/>
              </w:rPr>
              <w:t>6B021007Y</w:t>
            </w:r>
            <w:r>
              <w:rPr>
                <w:rFonts w:hint="eastAsia"/>
                <w:color w:val="auto"/>
                <w:sz w:val="18"/>
                <w:highlight w:val="none"/>
              </w:rPr>
              <w:t>） 漆文凯3-1</w:t>
            </w:r>
            <w:r>
              <w:rPr>
                <w:color w:val="auto"/>
                <w:sz w:val="18"/>
                <w:highlight w:val="none"/>
              </w:rPr>
              <w:t>7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18-433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张量分析及其应用（</w:t>
            </w:r>
            <w:r>
              <w:rPr>
                <w:color w:val="auto"/>
                <w:sz w:val="18"/>
                <w:highlight w:val="none"/>
              </w:rPr>
              <w:t>7D021002</w:t>
            </w:r>
            <w:r>
              <w:rPr>
                <w:rFonts w:hint="eastAsia"/>
                <w:color w:val="auto"/>
                <w:sz w:val="18"/>
                <w:highlight w:val="none"/>
              </w:rPr>
              <w:t>）钟易成  3-1</w:t>
            </w:r>
            <w:r>
              <w:rPr>
                <w:color w:val="auto"/>
                <w:sz w:val="18"/>
                <w:highlight w:val="none"/>
              </w:rPr>
              <w:t>2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18- 229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弹塑性力学 （</w:t>
            </w:r>
            <w:r>
              <w:rPr>
                <w:color w:val="auto"/>
                <w:sz w:val="18"/>
                <w:highlight w:val="none"/>
              </w:rPr>
              <w:t>6B021008</w:t>
            </w:r>
            <w:r>
              <w:rPr>
                <w:rFonts w:hint="eastAsia"/>
                <w:color w:val="auto"/>
                <w:sz w:val="18"/>
                <w:highlight w:val="none"/>
              </w:rPr>
              <w:t>） 孙志刚 3-17周 18-233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车辆动态仿真技术及其应用 （</w:t>
            </w:r>
            <w:r>
              <w:rPr>
                <w:color w:val="auto"/>
                <w:sz w:val="18"/>
                <w:highlight w:val="none"/>
              </w:rPr>
              <w:t>7D023005</w:t>
            </w:r>
            <w:r>
              <w:rPr>
                <w:rFonts w:hint="eastAsia"/>
                <w:color w:val="auto"/>
                <w:sz w:val="18"/>
                <w:highlight w:val="none"/>
              </w:rPr>
              <w:t>）林棻3-12周 18-</w:t>
            </w:r>
            <w:r>
              <w:rPr>
                <w:color w:val="auto"/>
                <w:sz w:val="18"/>
                <w:highlight w:val="none"/>
              </w:rPr>
              <w:t>326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矩阵论</w:t>
            </w:r>
          </w:p>
          <w:p>
            <w:pPr>
              <w:jc w:val="center"/>
              <w:rPr>
                <w:sz w:val="18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车辆安全与控制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</w:t>
            </w:r>
            <w:r>
              <w:rPr>
                <w:color w:val="auto"/>
                <w:sz w:val="18"/>
              </w:rPr>
              <w:t>8B023001</w:t>
            </w:r>
            <w:r>
              <w:rPr>
                <w:rFonts w:hint="eastAsia"/>
                <w:color w:val="auto"/>
                <w:sz w:val="18"/>
              </w:rPr>
              <w:t>）</w:t>
            </w:r>
            <w:r>
              <w:rPr>
                <w:color w:val="auto"/>
                <w:sz w:val="18"/>
              </w:rPr>
              <w:t>赵万忠</w:t>
            </w:r>
            <w:r>
              <w:rPr>
                <w:rFonts w:hint="eastAsia"/>
                <w:color w:val="auto"/>
                <w:sz w:val="18"/>
              </w:rPr>
              <w:t xml:space="preserve"> 3-17周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18-218</w:t>
            </w:r>
          </w:p>
        </w:tc>
        <w:tc>
          <w:tcPr>
            <w:tcW w:w="2254" w:type="dxa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本表自201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年9月1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日执行</w:t>
      </w:r>
    </w:p>
    <w:p>
      <w:pPr>
        <w:ind w:firstLine="720" w:firstLineChars="400"/>
        <w:jc w:val="center"/>
        <w:rPr>
          <w:rFonts w:hint="eastAsia"/>
          <w:sz w:val="44"/>
        </w:rPr>
      </w:pPr>
      <w:bookmarkStart w:id="1" w:name="OLE_LINK5"/>
      <w:r>
        <w:rPr>
          <w:sz w:val="18"/>
          <w:szCs w:val="18"/>
        </w:rPr>
        <w:br w:type="page"/>
      </w:r>
      <w:bookmarkEnd w:id="1"/>
      <w:r>
        <w:rPr>
          <w:rFonts w:hint="eastAsia"/>
          <w:sz w:val="32"/>
        </w:rPr>
        <w:t>2017－2018第一学期博士课 程 表（明故宫校区）</w:t>
      </w:r>
    </w:p>
    <w:tbl>
      <w:tblPr>
        <w:tblStyle w:val="7"/>
        <w:tblW w:w="14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63"/>
        <w:gridCol w:w="2128"/>
        <w:gridCol w:w="2076"/>
        <w:gridCol w:w="1706"/>
        <w:gridCol w:w="1896"/>
        <w:gridCol w:w="1980"/>
        <w:gridCol w:w="144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58" w:type="dxa"/>
            <w:gridSpan w:val="2"/>
            <w:vAlign w:val="top"/>
          </w:tcPr>
          <w:p>
            <w:pPr>
              <w:ind w:firstLine="540"/>
              <w:rPr>
                <w:rFonts w:hint="eastAsia"/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70" t="4445" r="17780" b="1841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 y;margin-left:-9pt;margin-top:-0.5pt;height:31.2pt;width:90pt;z-index:251662336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K4A0rSAAAACQEAAA8AAAAAAAAA&#10;AQAgAAAAIgAAAGRycy9kb3ducmV2LnhtbFBLAQIUABQAAAAIAIdO4kD4TKca3gEAAKYDAAAOAAAA&#10;AAAAAAEAIAAAACE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时 间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595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第1，2节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8：00～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9：45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</w:t>
            </w:r>
            <w:r>
              <w:rPr>
                <w:rFonts w:hint="eastAsia"/>
                <w:sz w:val="20"/>
                <w:szCs w:val="20"/>
              </w:rPr>
              <w:t>8A080003</w:t>
            </w:r>
            <w:r>
              <w:rPr>
                <w:rFonts w:hint="eastAsia" w:ascii="宋体" w:hAnsi="宋体"/>
                <w:sz w:val="18"/>
                <w:szCs w:val="18"/>
              </w:rPr>
              <w:t>) 1班48学时（2-13周）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13-101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</w:t>
            </w:r>
            <w:r>
              <w:rPr>
                <w:rFonts w:hint="eastAsia"/>
                <w:sz w:val="20"/>
                <w:szCs w:val="20"/>
              </w:rPr>
              <w:t>8A080003</w:t>
            </w:r>
            <w:r>
              <w:rPr>
                <w:rFonts w:hint="eastAsia" w:ascii="宋体" w:hAnsi="宋体"/>
                <w:sz w:val="18"/>
                <w:szCs w:val="18"/>
              </w:rPr>
              <w:t>) 1班48学时（2-13周）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13-101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595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第3，4节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（10：15～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12：00）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595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第5，6节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14:00～15:45)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595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第7，8节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（16：15～18：00）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9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第9,10节（18：45</w:t>
            </w:r>
            <w:r>
              <w:rPr>
                <w:rFonts w:hint="eastAsia" w:ascii="宋体" w:hAnsi="宋体"/>
              </w:rPr>
              <w:t>～20：30）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szCs w:val="21"/>
        </w:rPr>
      </w:pPr>
    </w:p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本表自 2017年9月 11日实行</w:t>
      </w:r>
    </w:p>
    <w:p>
      <w:pPr>
        <w:jc w:val="center"/>
        <w:rPr>
          <w:rFonts w:hint="eastAsia"/>
          <w:sz w:val="32"/>
        </w:rPr>
      </w:pPr>
      <w:r>
        <w:rPr>
          <w:szCs w:val="21"/>
        </w:rPr>
        <w:br w:type="page"/>
      </w:r>
      <w:bookmarkStart w:id="2" w:name="OLE_LINK3"/>
      <w:r>
        <w:rPr>
          <w:rFonts w:hint="eastAsia"/>
          <w:sz w:val="32"/>
        </w:rPr>
        <w:t>2017－2018第一学期2017级留学生课 程 表（明故宫校区）</w:t>
      </w:r>
    </w:p>
    <w:tbl>
      <w:tblPr>
        <w:tblStyle w:val="7"/>
        <w:tblW w:w="15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64"/>
        <w:gridCol w:w="2128"/>
        <w:gridCol w:w="1980"/>
        <w:gridCol w:w="1800"/>
        <w:gridCol w:w="2097"/>
        <w:gridCol w:w="2099"/>
        <w:gridCol w:w="1384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60" w:type="dxa"/>
            <w:gridSpan w:val="2"/>
            <w:vAlign w:val="top"/>
          </w:tcPr>
          <w:p>
            <w:pPr>
              <w:ind w:firstLine="540"/>
              <w:rPr>
                <w:rFonts w:hint="eastAsia"/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70" t="4445" r="17780" b="18415"/>
                      <wp:wrapNone/>
                      <wp:docPr id="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x y;margin-left:-9pt;margin-top:-0.5pt;height:31.2pt;width:90pt;z-index:251666432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uANK0gAAAAkBAAAPAAAAAAAA&#10;AAEAIAAAACIAAABkcnMvZG93bnJldi54bWxQSwECFAAUAAAACACHTuJAeboyjt8BAACmAwAADgAA&#10;AAAAAAABACAAAAAh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时 间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596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第1，2节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8：00～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9：45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8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596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第3，4节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（10：15～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12：00）</w:t>
            </w:r>
          </w:p>
        </w:tc>
        <w:tc>
          <w:tcPr>
            <w:tcW w:w="2128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航空航天导论</w:t>
            </w:r>
          </w:p>
          <w:p>
            <w:pPr>
              <w:jc w:val="center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 w:ascii="宋体" w:hAnsi="宋体"/>
                <w:sz w:val="20"/>
              </w:rPr>
              <w:t>Overview of Aeronautics and Astronautics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（2-9weeks）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18-109</w:t>
            </w:r>
          </w:p>
        </w:tc>
        <w:tc>
          <w:tcPr>
            <w:tcW w:w="180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矩阵论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Matrix Theory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（2-16weeks）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color w:val="000000"/>
              </w:rPr>
              <w:t>18-109</w:t>
            </w:r>
            <w:r>
              <w:rPr>
                <w:rFonts w:ascii="宋体" w:hAnsi="宋体"/>
                <w:sz w:val="20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99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第5，6节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(14:00～15:45)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矩阵论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Matrix Theory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（2-16weeks）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18-109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航空航天导论</w:t>
            </w:r>
          </w:p>
          <w:p>
            <w:pPr>
              <w:jc w:val="center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 w:ascii="宋体" w:hAnsi="宋体"/>
                <w:sz w:val="20"/>
              </w:rPr>
              <w:t>Overview of Aeronautics and Astronautics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（2-9weeks）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sz w:val="18"/>
              </w:rPr>
              <w:t>18-109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99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84" w:type="dxa"/>
            <w:vAlign w:val="top"/>
          </w:tcPr>
          <w:p/>
        </w:tc>
        <w:tc>
          <w:tcPr>
            <w:tcW w:w="1856" w:type="dxa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96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第7，8节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（16：15～18：00）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99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4" w:type="dxa"/>
            <w:vAlign w:val="top"/>
          </w:tcPr>
          <w:p/>
        </w:tc>
        <w:tc>
          <w:tcPr>
            <w:tcW w:w="1856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9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第9,10节（18：45</w:t>
            </w:r>
            <w:r>
              <w:rPr>
                <w:rFonts w:hint="eastAsia" w:ascii="宋体" w:hAnsi="宋体"/>
              </w:rPr>
              <w:t>～20：30）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bookmarkStart w:id="3" w:name="OLE_LINK1"/>
            <w:bookmarkStart w:id="4" w:name="OLE_LINK2"/>
            <w:r>
              <w:rPr>
                <w:rFonts w:hint="eastAsia" w:ascii="宋体" w:hAnsi="宋体"/>
                <w:sz w:val="20"/>
              </w:rPr>
              <w:t>汉语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Chinese</w:t>
            </w:r>
            <w:bookmarkEnd w:id="3"/>
            <w:bookmarkEnd w:id="4"/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（2-16weeks）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18-109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99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Chinese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（2-16weeks）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18-109</w:t>
            </w:r>
          </w:p>
        </w:tc>
        <w:tc>
          <w:tcPr>
            <w:tcW w:w="1384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6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</w:tbl>
    <w:p>
      <w:pPr>
        <w:ind w:firstLine="420"/>
        <w:jc w:val="right"/>
      </w:pPr>
      <w:r>
        <w:rPr>
          <w:rFonts w:hint="eastAsia"/>
          <w:sz w:val="18"/>
          <w:szCs w:val="18"/>
        </w:rPr>
        <w:t>本表自2017年9月 日11  实行</w:t>
      </w:r>
    </w:p>
    <w:bookmarkEnd w:id="2"/>
    <w:p/>
    <w:p/>
    <w:sectPr>
      <w:pgSz w:w="16838" w:h="11906" w:orient="landscape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E"/>
    <w:rsid w:val="00020EEC"/>
    <w:rsid w:val="0004733E"/>
    <w:rsid w:val="00077090"/>
    <w:rsid w:val="000A2EE0"/>
    <w:rsid w:val="000A5525"/>
    <w:rsid w:val="000C1609"/>
    <w:rsid w:val="000C74F3"/>
    <w:rsid w:val="000E53EF"/>
    <w:rsid w:val="00167781"/>
    <w:rsid w:val="002348A2"/>
    <w:rsid w:val="0028287B"/>
    <w:rsid w:val="00296D98"/>
    <w:rsid w:val="002A4369"/>
    <w:rsid w:val="002D1E30"/>
    <w:rsid w:val="002E3C17"/>
    <w:rsid w:val="002F1D8A"/>
    <w:rsid w:val="002F35DE"/>
    <w:rsid w:val="003120F3"/>
    <w:rsid w:val="00354016"/>
    <w:rsid w:val="00395B3A"/>
    <w:rsid w:val="003A7482"/>
    <w:rsid w:val="003C7B5B"/>
    <w:rsid w:val="003E0E39"/>
    <w:rsid w:val="00411356"/>
    <w:rsid w:val="0042047E"/>
    <w:rsid w:val="004258ED"/>
    <w:rsid w:val="004E7549"/>
    <w:rsid w:val="005E29F1"/>
    <w:rsid w:val="00607A49"/>
    <w:rsid w:val="00627AB7"/>
    <w:rsid w:val="0064103D"/>
    <w:rsid w:val="00646AE7"/>
    <w:rsid w:val="006503F6"/>
    <w:rsid w:val="006E41D4"/>
    <w:rsid w:val="00702634"/>
    <w:rsid w:val="00731837"/>
    <w:rsid w:val="00754EFA"/>
    <w:rsid w:val="007D3ADA"/>
    <w:rsid w:val="007E14DB"/>
    <w:rsid w:val="008052A1"/>
    <w:rsid w:val="00815C10"/>
    <w:rsid w:val="00825C7A"/>
    <w:rsid w:val="00846522"/>
    <w:rsid w:val="00847C51"/>
    <w:rsid w:val="00897737"/>
    <w:rsid w:val="008B7170"/>
    <w:rsid w:val="008C223C"/>
    <w:rsid w:val="00934F51"/>
    <w:rsid w:val="009D6CB4"/>
    <w:rsid w:val="00A20CA1"/>
    <w:rsid w:val="00A26C31"/>
    <w:rsid w:val="00A84B60"/>
    <w:rsid w:val="00A96EE9"/>
    <w:rsid w:val="00AB2146"/>
    <w:rsid w:val="00AE2979"/>
    <w:rsid w:val="00AF5198"/>
    <w:rsid w:val="00BC4C2D"/>
    <w:rsid w:val="00C1555D"/>
    <w:rsid w:val="00C2749F"/>
    <w:rsid w:val="00CF6B96"/>
    <w:rsid w:val="00DC3B62"/>
    <w:rsid w:val="00E45D23"/>
    <w:rsid w:val="00EF2B3B"/>
    <w:rsid w:val="00F3585F"/>
    <w:rsid w:val="00F70B0E"/>
    <w:rsid w:val="00F7441E"/>
    <w:rsid w:val="00FC38E4"/>
    <w:rsid w:val="081310F6"/>
    <w:rsid w:val="1E611679"/>
    <w:rsid w:val="28F20D2A"/>
    <w:rsid w:val="34041587"/>
    <w:rsid w:val="450646C8"/>
    <w:rsid w:val="536718DF"/>
    <w:rsid w:val="5A9507EE"/>
    <w:rsid w:val="5B666C8B"/>
    <w:rsid w:val="71E01FF3"/>
    <w:rsid w:val="737505AD"/>
    <w:rsid w:val="753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1443</Characters>
  <Lines>12</Lines>
  <Paragraphs>3</Paragraphs>
  <ScaleCrop>false</ScaleCrop>
  <LinksUpToDate>false</LinksUpToDate>
  <CharactersWithSpaces>1693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2016-06-16T06:57:00Z</dcterms:created>
  <dc:creator>zz</dc:creator>
  <cp:lastModifiedBy>admin</cp:lastModifiedBy>
  <cp:lastPrinted>2016-06-20T04:05:00Z</cp:lastPrinted>
  <dcterms:modified xsi:type="dcterms:W3CDTF">2017-09-04T01:53:34Z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